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60F6">
      <w:pPr>
        <w:jc w:val="center"/>
        <w:rPr>
          <w:rFonts w:ascii="黑体" w:hAns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44"/>
          <w:szCs w:val="44"/>
        </w:rPr>
        <w:instrText xml:space="preserve">ADDIN CNKISM.UserStyle</w:instrText>
      </w:r>
      <w:r>
        <w:rPr>
          <w:rFonts w:hint="eastAsia" w:ascii="黑体" w:hAnsi="黑体" w:eastAsia="黑体"/>
          <w:sz w:val="44"/>
          <w:szCs w:val="44"/>
        </w:rPr>
        <w:fldChar w:fldCharType="end"/>
      </w:r>
      <w:r>
        <w:rPr>
          <w:rFonts w:hint="eastAsia" w:ascii="黑体" w:hAnsi="黑体" w:eastAsia="黑体"/>
          <w:sz w:val="44"/>
          <w:szCs w:val="44"/>
        </w:rPr>
        <w:t>湖北省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妇幼健康</w:t>
      </w:r>
      <w:r>
        <w:rPr>
          <w:rFonts w:hint="eastAsia" w:ascii="黑体" w:hAnsi="黑体" w:eastAsia="黑体"/>
          <w:sz w:val="44"/>
          <w:szCs w:val="44"/>
        </w:rPr>
        <w:t>联盟</w:t>
      </w:r>
    </w:p>
    <w:p w14:paraId="23892550"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30"/>
          <w:szCs w:val="30"/>
        </w:rPr>
        <w:t>双向转诊单 （下转单）</w:t>
      </w:r>
    </w:p>
    <w:p w14:paraId="765454B6">
      <w:pPr>
        <w:spacing w:line="360" w:lineRule="auto"/>
        <w:jc w:val="center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姓名：________ 性别：_____ 年龄：______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电话：___________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就诊号/住院号：_________</w:t>
      </w:r>
    </w:p>
    <w:tbl>
      <w:tblPr>
        <w:tblStyle w:val="6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379"/>
      </w:tblGrid>
      <w:tr w14:paraId="24B76C4C">
        <w:trPr>
          <w:trHeight w:val="960" w:hRule="atLeast"/>
          <w:jc w:val="center"/>
        </w:trPr>
        <w:tc>
          <w:tcPr>
            <w:tcW w:w="2547" w:type="dxa"/>
            <w:vAlign w:val="center"/>
          </w:tcPr>
          <w:p w14:paraId="5A2D0F86"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诊断</w:t>
            </w:r>
          </w:p>
        </w:tc>
        <w:tc>
          <w:tcPr>
            <w:tcW w:w="7379" w:type="dxa"/>
          </w:tcPr>
          <w:p w14:paraId="02831A59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6F11BC71">
        <w:trPr>
          <w:trHeight w:val="1876" w:hRule="atLeast"/>
          <w:jc w:val="center"/>
        </w:trPr>
        <w:tc>
          <w:tcPr>
            <w:tcW w:w="2547" w:type="dxa"/>
            <w:vAlign w:val="center"/>
          </w:tcPr>
          <w:p w14:paraId="5374F305"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病情及诊治经过</w:t>
            </w:r>
          </w:p>
          <w:p w14:paraId="5229981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（检查检验</w:t>
            </w:r>
            <w:r>
              <w:rPr>
                <w:rFonts w:ascii="仿宋" w:hAnsi="仿宋" w:eastAsia="仿宋"/>
                <w:bCs/>
                <w:sz w:val="28"/>
              </w:rPr>
              <w:t>结果）</w:t>
            </w:r>
          </w:p>
        </w:tc>
        <w:tc>
          <w:tcPr>
            <w:tcW w:w="7379" w:type="dxa"/>
          </w:tcPr>
          <w:p w14:paraId="2A92E2D4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EF8E425">
        <w:trPr>
          <w:trHeight w:val="2518" w:hRule="atLeast"/>
          <w:jc w:val="center"/>
        </w:trPr>
        <w:tc>
          <w:tcPr>
            <w:tcW w:w="2547" w:type="dxa"/>
            <w:vAlign w:val="center"/>
          </w:tcPr>
          <w:p w14:paraId="48F158AD"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下转治疗指导意见</w:t>
            </w:r>
          </w:p>
        </w:tc>
        <w:tc>
          <w:tcPr>
            <w:tcW w:w="7379" w:type="dxa"/>
          </w:tcPr>
          <w:p w14:paraId="76144D22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</w:p>
          <w:p w14:paraId="5B6496C3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</w:p>
          <w:p w14:paraId="196915EB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0A012435">
        <w:trPr>
          <w:trHeight w:val="1141" w:hRule="atLeast"/>
          <w:jc w:val="center"/>
        </w:trPr>
        <w:tc>
          <w:tcPr>
            <w:tcW w:w="2547" w:type="dxa"/>
            <w:vAlign w:val="center"/>
          </w:tcPr>
          <w:p w14:paraId="242A1DA0"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转出科室</w:t>
            </w:r>
          </w:p>
        </w:tc>
        <w:tc>
          <w:tcPr>
            <w:tcW w:w="7379" w:type="dxa"/>
          </w:tcPr>
          <w:p w14:paraId="562F94E6">
            <w:pPr>
              <w:spacing w:line="480" w:lineRule="auto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 xml:space="preserve">转出科室： </w:t>
            </w:r>
            <w:r>
              <w:rPr>
                <w:rFonts w:ascii="仿宋" w:hAnsi="仿宋" w:eastAsia="仿宋"/>
                <w:bCs/>
                <w:sz w:val="28"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  <w:sz w:val="28"/>
              </w:rPr>
              <w:t>医生签名：</w:t>
            </w:r>
          </w:p>
          <w:p w14:paraId="6F7A5C18">
            <w:pPr>
              <w:spacing w:line="480" w:lineRule="auto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 xml:space="preserve">联系电话： </w:t>
            </w:r>
          </w:p>
          <w:p w14:paraId="3B2A8ADD">
            <w:pPr>
              <w:spacing w:line="480" w:lineRule="auto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科主任签名：                    年   月   日</w:t>
            </w:r>
          </w:p>
        </w:tc>
      </w:tr>
      <w:tr w14:paraId="6C51A5FE">
        <w:trPr>
          <w:trHeight w:val="1219" w:hRule="atLeast"/>
          <w:jc w:val="center"/>
        </w:trPr>
        <w:tc>
          <w:tcPr>
            <w:tcW w:w="2547" w:type="dxa"/>
            <w:vAlign w:val="center"/>
          </w:tcPr>
          <w:p w14:paraId="62E8EF4E">
            <w:pPr>
              <w:spacing w:line="360" w:lineRule="auto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下转医疗机构信息</w:t>
            </w:r>
          </w:p>
        </w:tc>
        <w:tc>
          <w:tcPr>
            <w:tcW w:w="7379" w:type="dxa"/>
          </w:tcPr>
          <w:p w14:paraId="64EDF788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下转医疗机构名称：</w:t>
            </w:r>
          </w:p>
          <w:p w14:paraId="01D940DA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联系人：</w:t>
            </w:r>
          </w:p>
          <w:p w14:paraId="11139FC4">
            <w:pPr>
              <w:spacing w:line="360" w:lineRule="auto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联系电话：</w:t>
            </w:r>
          </w:p>
        </w:tc>
      </w:tr>
      <w:tr w14:paraId="4C41709A">
        <w:trPr>
          <w:trHeight w:val="1950" w:hRule="atLeast"/>
          <w:jc w:val="center"/>
        </w:trPr>
        <w:tc>
          <w:tcPr>
            <w:tcW w:w="2547" w:type="dxa"/>
            <w:vAlign w:val="center"/>
          </w:tcPr>
          <w:p w14:paraId="06E170F4">
            <w:pPr>
              <w:spacing w:line="600" w:lineRule="auto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湖北省妇幼保健院</w:t>
            </w:r>
            <w:r>
              <w:rPr>
                <w:rFonts w:hint="eastAsia" w:ascii="仿宋" w:hAnsi="仿宋" w:eastAsia="仿宋"/>
                <w:bCs/>
                <w:sz w:val="28"/>
              </w:rPr>
              <w:t>医院意见</w:t>
            </w:r>
          </w:p>
        </w:tc>
        <w:tc>
          <w:tcPr>
            <w:tcW w:w="7379" w:type="dxa"/>
          </w:tcPr>
          <w:p w14:paraId="43ACC4D5">
            <w:pPr>
              <w:spacing w:line="600" w:lineRule="auto"/>
              <w:rPr>
                <w:rStyle w:val="9"/>
                <w:rFonts w:ascii="仿宋" w:hAnsi="仿宋" w:eastAsia="仿宋" w:cs="宋体"/>
                <w:color w:val="auto"/>
                <w:sz w:val="28"/>
                <w:szCs w:val="32"/>
                <w:u w:val="none"/>
              </w:rPr>
            </w:pPr>
          </w:p>
          <w:p w14:paraId="67938D21">
            <w:pPr>
              <w:spacing w:line="360" w:lineRule="auto"/>
              <w:ind w:firstLine="280" w:firstLineChars="1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湖北省妇幼保健院转诊转运中心</w:t>
            </w:r>
            <w:r>
              <w:rPr>
                <w:rFonts w:hint="eastAsia" w:ascii="仿宋" w:hAnsi="仿宋" w:eastAsia="仿宋"/>
                <w:sz w:val="28"/>
              </w:rPr>
              <w:t>联系人签名（盖章）：</w:t>
            </w:r>
          </w:p>
          <w:p w14:paraId="3670A8E2">
            <w:pPr>
              <w:spacing w:line="360" w:lineRule="auto"/>
              <w:ind w:firstLine="1260" w:firstLineChars="450"/>
              <w:rPr>
                <w:rStyle w:val="9"/>
                <w:rFonts w:ascii="仿宋" w:hAnsi="仿宋" w:eastAsia="仿宋"/>
                <w:color w:val="auto"/>
                <w:sz w:val="28"/>
                <w:u w:val="none"/>
              </w:rPr>
            </w:pPr>
            <w:r>
              <w:rPr>
                <w:rFonts w:hint="eastAsia" w:ascii="仿宋" w:hAnsi="仿宋" w:eastAsia="仿宋"/>
                <w:sz w:val="28"/>
              </w:rPr>
              <w:t>(办公地点：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7号</w:t>
            </w:r>
            <w:r>
              <w:rPr>
                <w:rFonts w:hint="eastAsia" w:ascii="仿宋" w:hAnsi="仿宋" w:eastAsia="仿宋"/>
                <w:sz w:val="28"/>
              </w:rPr>
              <w:t>楼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1楼</w:t>
            </w:r>
            <w:r>
              <w:rPr>
                <w:rFonts w:hint="eastAsia" w:ascii="仿宋" w:hAnsi="仿宋" w:eastAsia="仿宋"/>
                <w:sz w:val="28"/>
              </w:rPr>
              <w:t>办公室)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u w:val="none"/>
              </w:rPr>
              <w:t xml:space="preserve"> </w:t>
            </w:r>
          </w:p>
        </w:tc>
      </w:tr>
    </w:tbl>
    <w:p w14:paraId="362B3FBF">
      <w:pPr>
        <w:tabs>
          <w:tab w:val="left" w:pos="1393"/>
        </w:tabs>
        <w:spacing w:line="360" w:lineRule="auto"/>
        <w:ind w:left="-420" w:leftChars="-200"/>
        <w:jc w:val="center"/>
        <w:rPr>
          <w:rFonts w:ascii="仿宋" w:hAnsi="仿宋" w:eastAsia="仿宋" w:cs="宋体"/>
          <w:b/>
          <w:bCs/>
          <w:sz w:val="24"/>
          <w:szCs w:val="32"/>
        </w:rPr>
      </w:pPr>
      <w:r>
        <w:rPr>
          <w:rFonts w:hint="eastAsia" w:ascii="仿宋" w:hAnsi="仿宋" w:eastAsia="仿宋" w:cs="宋体"/>
          <w:b/>
          <w:bCs/>
          <w:sz w:val="24"/>
          <w:szCs w:val="32"/>
          <w:lang w:val="en-US" w:eastAsia="zh-CN"/>
        </w:rPr>
        <w:t>患者</w:t>
      </w:r>
      <w:r>
        <w:rPr>
          <w:rFonts w:hint="eastAsia" w:ascii="仿宋" w:hAnsi="仿宋" w:eastAsia="仿宋" w:cs="宋体"/>
          <w:b/>
          <w:bCs/>
          <w:sz w:val="24"/>
          <w:szCs w:val="32"/>
        </w:rPr>
        <w:t>家属凭此转诊单到当地联盟医院继续治疗，享受转诊绿色通道。</w:t>
      </w:r>
    </w:p>
    <w:p w14:paraId="45F9F21B">
      <w:pPr>
        <w:tabs>
          <w:tab w:val="left" w:pos="1393"/>
        </w:tabs>
        <w:spacing w:line="360" w:lineRule="auto"/>
        <w:ind w:left="-420" w:leftChars="-200"/>
        <w:jc w:val="center"/>
        <w:rPr>
          <w:rFonts w:ascii="仿宋" w:hAnsi="仿宋" w:eastAsia="仿宋" w:cs="宋体"/>
          <w:b/>
          <w:bCs/>
          <w:sz w:val="24"/>
          <w:szCs w:val="32"/>
        </w:rPr>
      </w:pPr>
      <w:r>
        <w:fldChar w:fldCharType="begin"/>
      </w:r>
      <w:r>
        <w:instrText xml:space="preserve"> HYPERLINK "mailto:转出医疗机构为武汉儿童医院事业发展外联部，邮箱whsetyywlb@163.com"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下转当地医院由湖北省</w:t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  <w:lang w:val="en-US" w:eastAsia="zh-CN"/>
        </w:rPr>
        <w:t>妇幼健康</w:t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联盟</w:t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  <w:lang w:val="en-US" w:eastAsia="zh-CN"/>
        </w:rPr>
        <w:t>转诊转运中心</w:t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负责联系落实。</w:t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fldChar w:fldCharType="end"/>
      </w:r>
    </w:p>
    <w:p w14:paraId="4AE01E01">
      <w:pPr>
        <w:tabs>
          <w:tab w:val="left" w:pos="1393"/>
        </w:tabs>
        <w:spacing w:line="360" w:lineRule="auto"/>
        <w:ind w:left="-420" w:leftChars="-200"/>
        <w:jc w:val="center"/>
        <w:rPr>
          <w:rFonts w:ascii="仿宋" w:hAnsi="仿宋" w:eastAsia="仿宋" w:cs="宋体"/>
          <w:sz w:val="24"/>
          <w:szCs w:val="32"/>
        </w:rPr>
      </w:pP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  <w:lang w:val="en-US" w:eastAsia="zh-CN"/>
        </w:rPr>
        <w:t>转诊转运中心</w:t>
      </w:r>
      <w:r>
        <w:rPr>
          <w:rStyle w:val="9"/>
          <w:rFonts w:hint="eastAsia" w:ascii="仿宋" w:hAnsi="仿宋" w:eastAsia="仿宋" w:cs="宋体"/>
          <w:b/>
          <w:bCs/>
          <w:color w:val="auto"/>
          <w:sz w:val="24"/>
          <w:szCs w:val="32"/>
          <w:u w:val="none"/>
        </w:rPr>
        <w:t>电话：027-87166120；13349898120</w:t>
      </w:r>
      <w:r>
        <w:rPr>
          <w:rFonts w:hint="eastAsia" w:ascii="仿宋" w:hAnsi="仿宋" w:eastAsia="仿宋" w:cs="宋体"/>
          <w:b/>
          <w:bCs/>
          <w:sz w:val="24"/>
          <w:szCs w:val="32"/>
          <w:lang w:eastAsia="zh-CN"/>
        </w:rPr>
        <w:t>。</w:t>
      </w:r>
      <w:r>
        <w:rPr>
          <w:rFonts w:hint="eastAsia" w:ascii="仿宋" w:hAnsi="仿宋" w:eastAsia="仿宋" w:cs="宋体"/>
          <w:b/>
          <w:bCs/>
          <w:sz w:val="24"/>
          <w:szCs w:val="32"/>
        </w:rPr>
        <w:t xml:space="preserve">    </w:t>
      </w: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71"/>
    <w:rsid w:val="00035566"/>
    <w:rsid w:val="00043ED5"/>
    <w:rsid w:val="0008615A"/>
    <w:rsid w:val="000B3170"/>
    <w:rsid w:val="000B7060"/>
    <w:rsid w:val="000E49DE"/>
    <w:rsid w:val="000F4261"/>
    <w:rsid w:val="00103C04"/>
    <w:rsid w:val="001463FA"/>
    <w:rsid w:val="001565AB"/>
    <w:rsid w:val="00185AEB"/>
    <w:rsid w:val="001D1748"/>
    <w:rsid w:val="001E1BDE"/>
    <w:rsid w:val="001F71CF"/>
    <w:rsid w:val="0022433C"/>
    <w:rsid w:val="00257AD9"/>
    <w:rsid w:val="00285580"/>
    <w:rsid w:val="002C2ACF"/>
    <w:rsid w:val="002C51D0"/>
    <w:rsid w:val="002C5470"/>
    <w:rsid w:val="002E5A8D"/>
    <w:rsid w:val="003438CB"/>
    <w:rsid w:val="003717B9"/>
    <w:rsid w:val="00386E26"/>
    <w:rsid w:val="00392725"/>
    <w:rsid w:val="003C188E"/>
    <w:rsid w:val="00433A7D"/>
    <w:rsid w:val="00460833"/>
    <w:rsid w:val="00466D9C"/>
    <w:rsid w:val="004E6DD0"/>
    <w:rsid w:val="00510824"/>
    <w:rsid w:val="0053556C"/>
    <w:rsid w:val="0055653D"/>
    <w:rsid w:val="005966E2"/>
    <w:rsid w:val="005A4A2A"/>
    <w:rsid w:val="005C5DC6"/>
    <w:rsid w:val="00712527"/>
    <w:rsid w:val="00716462"/>
    <w:rsid w:val="007415F9"/>
    <w:rsid w:val="00746735"/>
    <w:rsid w:val="007A4EC0"/>
    <w:rsid w:val="007A74AD"/>
    <w:rsid w:val="007D47B7"/>
    <w:rsid w:val="00816987"/>
    <w:rsid w:val="0082258D"/>
    <w:rsid w:val="00855377"/>
    <w:rsid w:val="008D7AB3"/>
    <w:rsid w:val="008E0E28"/>
    <w:rsid w:val="009007F9"/>
    <w:rsid w:val="0090210B"/>
    <w:rsid w:val="00944FBF"/>
    <w:rsid w:val="00956738"/>
    <w:rsid w:val="00963BD4"/>
    <w:rsid w:val="009E3293"/>
    <w:rsid w:val="009F795C"/>
    <w:rsid w:val="00A06D85"/>
    <w:rsid w:val="00A759FF"/>
    <w:rsid w:val="00AA6FC7"/>
    <w:rsid w:val="00AD0943"/>
    <w:rsid w:val="00B1382F"/>
    <w:rsid w:val="00B35F49"/>
    <w:rsid w:val="00B614B5"/>
    <w:rsid w:val="00B6242E"/>
    <w:rsid w:val="00BC05DC"/>
    <w:rsid w:val="00C30280"/>
    <w:rsid w:val="00C94702"/>
    <w:rsid w:val="00C9559B"/>
    <w:rsid w:val="00C95AC0"/>
    <w:rsid w:val="00CD2E2D"/>
    <w:rsid w:val="00CF2737"/>
    <w:rsid w:val="00D0360F"/>
    <w:rsid w:val="00D36671"/>
    <w:rsid w:val="00D52DD7"/>
    <w:rsid w:val="00D82AF0"/>
    <w:rsid w:val="00D906A3"/>
    <w:rsid w:val="00DB7266"/>
    <w:rsid w:val="00E02CAB"/>
    <w:rsid w:val="00E81789"/>
    <w:rsid w:val="00F14D08"/>
    <w:rsid w:val="00F328C7"/>
    <w:rsid w:val="00F344C8"/>
    <w:rsid w:val="00F70153"/>
    <w:rsid w:val="00FD6DAD"/>
    <w:rsid w:val="03507504"/>
    <w:rsid w:val="03951E56"/>
    <w:rsid w:val="059C1BCB"/>
    <w:rsid w:val="0640024C"/>
    <w:rsid w:val="08402229"/>
    <w:rsid w:val="0BDF1967"/>
    <w:rsid w:val="0E390F20"/>
    <w:rsid w:val="10AD34E4"/>
    <w:rsid w:val="11133E1A"/>
    <w:rsid w:val="11EF3497"/>
    <w:rsid w:val="192734A2"/>
    <w:rsid w:val="192A42DB"/>
    <w:rsid w:val="19604B67"/>
    <w:rsid w:val="1B6669BE"/>
    <w:rsid w:val="1F5E7443"/>
    <w:rsid w:val="23A022B6"/>
    <w:rsid w:val="25286560"/>
    <w:rsid w:val="27E7442B"/>
    <w:rsid w:val="293A2829"/>
    <w:rsid w:val="2C565F39"/>
    <w:rsid w:val="2C994E6C"/>
    <w:rsid w:val="2E5204B9"/>
    <w:rsid w:val="30171890"/>
    <w:rsid w:val="363254E7"/>
    <w:rsid w:val="388C52E1"/>
    <w:rsid w:val="389C1289"/>
    <w:rsid w:val="43830904"/>
    <w:rsid w:val="443F7EAE"/>
    <w:rsid w:val="47581042"/>
    <w:rsid w:val="4F500063"/>
    <w:rsid w:val="528D66B8"/>
    <w:rsid w:val="55DD0F0F"/>
    <w:rsid w:val="596C408B"/>
    <w:rsid w:val="5BD90F0B"/>
    <w:rsid w:val="5EFF2224"/>
    <w:rsid w:val="62E61B86"/>
    <w:rsid w:val="630C5452"/>
    <w:rsid w:val="6F454197"/>
    <w:rsid w:val="73166556"/>
    <w:rsid w:val="74837D74"/>
    <w:rsid w:val="74922F9B"/>
    <w:rsid w:val="74C50BCA"/>
    <w:rsid w:val="762A5EB7"/>
    <w:rsid w:val="7A32329A"/>
    <w:rsid w:val="7BA56CBD"/>
    <w:rsid w:val="FF7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301</Characters>
  <Lines>3</Lines>
  <Paragraphs>1</Paragraphs>
  <TotalTime>0</TotalTime>
  <ScaleCrop>false</ScaleCrop>
  <LinksUpToDate>false</LinksUpToDate>
  <CharactersWithSpaces>354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2019-04-25T16:12:00Z</dcterms:created>
  <dc:creator>WGH</dc:creator>
  <cp:lastModifiedBy>........</cp:lastModifiedBy>
  <cp:lastPrinted>2019-01-07T09:05:00Z</cp:lastPrinted>
  <dcterms:modified xsi:type="dcterms:W3CDTF">2026-03-03T14:44:04Z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eyJoZGlkIjoiOWMyNTU3NzlkMGE1MmNjOTY3OWRhYTkwNGFlODM4Y2QiLCJ1c2VySWQiOiIyOTIzMDI2NjYifQ==</vt:lpwstr>
  </property>
  <property fmtid="{D5CDD505-2E9C-101B-9397-08002B2CF9AE}" pid="4" name="ICV">
    <vt:lpwstr>29E9EE8F3EDCF0D23483A6694CA1FD59_43</vt:lpwstr>
  </property>
</Properties>
</file>